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81" w:rsidRPr="0077466C" w:rsidRDefault="00C93181" w:rsidP="00C9318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3181" w:rsidRPr="0077466C" w:rsidRDefault="00C93181" w:rsidP="00C93181">
      <w:pPr>
        <w:spacing w:after="0" w:line="240" w:lineRule="auto"/>
        <w:rPr>
          <w:rFonts w:ascii="Calibri" w:eastAsia="Calibri" w:hAnsi="Calibri" w:cs="Times New Roman"/>
        </w:rPr>
      </w:pPr>
    </w:p>
    <w:p w:rsidR="00C93181" w:rsidRPr="0077466C" w:rsidRDefault="00C93181" w:rsidP="00C931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3181" w:rsidRPr="0077466C" w:rsidRDefault="00C93181" w:rsidP="00C93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181" w:rsidRDefault="00745900" w:rsidP="003B51D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Кадастровой палата рассказали о</w:t>
      </w:r>
      <w:r w:rsidR="009407CD">
        <w:rPr>
          <w:rFonts w:ascii="Times New Roman" w:hAnsi="Times New Roman" w:cs="Times New Roman"/>
          <w:b/>
          <w:sz w:val="28"/>
          <w:szCs w:val="28"/>
        </w:rPr>
        <w:t xml:space="preserve"> пользе </w:t>
      </w:r>
      <w:r w:rsidR="00C93181" w:rsidRPr="002B1EF5">
        <w:rPr>
          <w:rFonts w:ascii="Times New Roman" w:hAnsi="Times New Roman" w:cs="Times New Roman"/>
          <w:b/>
          <w:sz w:val="28"/>
          <w:szCs w:val="28"/>
        </w:rPr>
        <w:t>квалифицированной электронной подписи</w:t>
      </w:r>
    </w:p>
    <w:p w:rsidR="003B51DF" w:rsidRDefault="003B51DF" w:rsidP="003B51D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181" w:rsidRDefault="00A41F30" w:rsidP="003B51DF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Беспрепятственно пользоваться онлайн услугами Кадастровой палаты Краснодарского края стало проще благодаря усиленной квалифицированной электронной подписи. </w:t>
      </w:r>
      <w:r w:rsidRPr="00990C97">
        <w:rPr>
          <w:rFonts w:ascii="Times New Roman" w:hAnsi="Times New Roman" w:cs="Times New Roman"/>
          <w:b/>
          <w:sz w:val="28"/>
        </w:rPr>
        <w:t>Она</w:t>
      </w:r>
      <w:r w:rsidR="00105F4F" w:rsidRPr="00990C97">
        <w:rPr>
          <w:rFonts w:ascii="Times New Roman" w:eastAsia="Calibri" w:hAnsi="Times New Roman" w:cs="Times New Roman"/>
          <w:b/>
          <w:sz w:val="28"/>
          <w:szCs w:val="28"/>
        </w:rPr>
        <w:t>является удобным и надежным способом п</w:t>
      </w:r>
      <w:r w:rsidR="00105F4F" w:rsidRPr="00990C97">
        <w:rPr>
          <w:rFonts w:ascii="Times New Roman" w:hAnsi="Times New Roman" w:cs="Times New Roman"/>
          <w:b/>
          <w:noProof/>
          <w:sz w:val="28"/>
          <w:szCs w:val="28"/>
        </w:rPr>
        <w:t>остановки</w:t>
      </w:r>
      <w:r w:rsidR="00C93181" w:rsidRPr="00990C97">
        <w:rPr>
          <w:rFonts w:ascii="Times New Roman" w:hAnsi="Times New Roman" w:cs="Times New Roman"/>
          <w:b/>
          <w:noProof/>
          <w:sz w:val="28"/>
          <w:szCs w:val="28"/>
        </w:rPr>
        <w:t xml:space="preserve"> не</w:t>
      </w:r>
      <w:r w:rsidR="00105F4F" w:rsidRPr="00990C97">
        <w:rPr>
          <w:rFonts w:ascii="Times New Roman" w:hAnsi="Times New Roman" w:cs="Times New Roman"/>
          <w:b/>
          <w:noProof/>
          <w:sz w:val="28"/>
          <w:szCs w:val="28"/>
        </w:rPr>
        <w:t xml:space="preserve">движимости на кадастровый учет, регистрации </w:t>
      </w:r>
      <w:r w:rsidR="00C93181" w:rsidRPr="00990C97">
        <w:rPr>
          <w:rFonts w:ascii="Times New Roman" w:hAnsi="Times New Roman" w:cs="Times New Roman"/>
          <w:b/>
          <w:noProof/>
          <w:sz w:val="28"/>
          <w:szCs w:val="28"/>
        </w:rPr>
        <w:t>права на него</w:t>
      </w:r>
      <w:r w:rsidR="00105F4F" w:rsidRPr="00990C97">
        <w:rPr>
          <w:rFonts w:ascii="Times New Roman" w:hAnsi="Times New Roman" w:cs="Times New Roman"/>
          <w:b/>
          <w:noProof/>
          <w:sz w:val="28"/>
          <w:szCs w:val="28"/>
        </w:rPr>
        <w:t>, а также получения</w:t>
      </w:r>
      <w:r w:rsidR="00C93181" w:rsidRPr="00990C97">
        <w:rPr>
          <w:rFonts w:ascii="Times New Roman" w:hAnsi="Times New Roman" w:cs="Times New Roman"/>
          <w:b/>
          <w:noProof/>
          <w:sz w:val="28"/>
          <w:szCs w:val="28"/>
        </w:rPr>
        <w:t xml:space="preserve"> сведений из Единого государственн</w:t>
      </w:r>
      <w:r w:rsidR="00105F4F" w:rsidRPr="00990C97">
        <w:rPr>
          <w:rFonts w:ascii="Times New Roman" w:hAnsi="Times New Roman" w:cs="Times New Roman"/>
          <w:b/>
          <w:noProof/>
          <w:sz w:val="28"/>
          <w:szCs w:val="28"/>
        </w:rPr>
        <w:t>ого реестра недвижимости (ЕГРН).</w:t>
      </w:r>
      <w:r w:rsidR="00FF1A5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93181" w:rsidRPr="00990C97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hyperlink r:id="rId7" w:history="1">
        <w:r w:rsidR="00C93181" w:rsidRPr="00413943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Кадастровой палаты по Краснодарскому краю</w:t>
        </w:r>
      </w:hyperlink>
      <w:r w:rsidR="00C93181" w:rsidRPr="00990C97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рассказывают о преимуществах электронной подписи.</w:t>
      </w:r>
    </w:p>
    <w:p w:rsidR="00990C97" w:rsidRDefault="00ED73BF" w:rsidP="003B51DF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 предназначен</w:t>
      </w:r>
      <w:r w:rsidR="00990C97">
        <w:rPr>
          <w:rFonts w:ascii="Times New Roman" w:eastAsia="Calibri" w:hAnsi="Times New Roman" w:cs="Times New Roman"/>
          <w:sz w:val="28"/>
          <w:szCs w:val="28"/>
        </w:rPr>
        <w:t xml:space="preserve"> для тех граждан, кому предстоит подписывать какие-либо важные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бумаги в электронном виде </w:t>
      </w:r>
      <w:r w:rsidR="00990C97">
        <w:rPr>
          <w:rFonts w:ascii="Times New Roman" w:eastAsia="Calibri" w:hAnsi="Times New Roman" w:cs="Times New Roman"/>
          <w:sz w:val="28"/>
          <w:szCs w:val="28"/>
        </w:rPr>
        <w:t>и дистанционно совершать юридически значимые действия, в том числе получать государстве</w:t>
      </w:r>
      <w:r w:rsidR="003B51DF">
        <w:rPr>
          <w:rFonts w:ascii="Times New Roman" w:eastAsia="Calibri" w:hAnsi="Times New Roman" w:cs="Times New Roman"/>
          <w:sz w:val="28"/>
          <w:szCs w:val="28"/>
        </w:rPr>
        <w:t>нные услуги, не выходя из дома.</w:t>
      </w:r>
    </w:p>
    <w:p w:rsidR="00990C97" w:rsidRPr="006C2EA4" w:rsidRDefault="00990C97" w:rsidP="003B51DF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EA4">
        <w:rPr>
          <w:rFonts w:ascii="Times New Roman" w:eastAsia="Calibri" w:hAnsi="Times New Roman" w:cs="Times New Roman"/>
          <w:sz w:val="28"/>
          <w:szCs w:val="28"/>
        </w:rPr>
        <w:t xml:space="preserve">С помощью сертификата электронной </w:t>
      </w:r>
      <w:proofErr w:type="gramStart"/>
      <w:r w:rsidRPr="006C2EA4">
        <w:rPr>
          <w:rFonts w:ascii="Times New Roman" w:eastAsia="Calibri" w:hAnsi="Times New Roman" w:cs="Times New Roman"/>
          <w:sz w:val="28"/>
          <w:szCs w:val="28"/>
        </w:rPr>
        <w:t>подписи</w:t>
      </w:r>
      <w:proofErr w:type="gramEnd"/>
      <w:r w:rsidRPr="006C2EA4">
        <w:rPr>
          <w:rFonts w:ascii="Times New Roman" w:eastAsia="Calibri" w:hAnsi="Times New Roman" w:cs="Times New Roman"/>
          <w:sz w:val="28"/>
          <w:szCs w:val="28"/>
        </w:rPr>
        <w:t xml:space="preserve"> возможно:</w:t>
      </w:r>
    </w:p>
    <w:p w:rsidR="00990C97" w:rsidRPr="006C2EA4" w:rsidRDefault="00990C97" w:rsidP="003B51DF">
      <w:pPr>
        <w:pStyle w:val="a6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A4">
        <w:rPr>
          <w:rFonts w:ascii="Times New Roman" w:hAnsi="Times New Roman" w:cs="Times New Roman"/>
          <w:sz w:val="28"/>
          <w:szCs w:val="28"/>
        </w:rPr>
        <w:t>зарегистрировать права собственности на объект недвижимости;</w:t>
      </w:r>
    </w:p>
    <w:p w:rsidR="00990C97" w:rsidRDefault="00990C97" w:rsidP="003B51DF">
      <w:pPr>
        <w:pStyle w:val="a6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A4">
        <w:rPr>
          <w:rFonts w:ascii="Times New Roman" w:hAnsi="Times New Roman" w:cs="Times New Roman"/>
          <w:sz w:val="28"/>
          <w:szCs w:val="28"/>
        </w:rPr>
        <w:t>поставить свой автомобиль на учет в ГИБДД;</w:t>
      </w:r>
    </w:p>
    <w:p w:rsidR="006C2EA4" w:rsidRPr="006C2EA4" w:rsidRDefault="009407CD" w:rsidP="003B51DF">
      <w:pPr>
        <w:pStyle w:val="a6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 w:rsidR="006C2EA4" w:rsidRPr="006C2EA4">
        <w:rPr>
          <w:rFonts w:ascii="Times New Roman" w:hAnsi="Times New Roman" w:cs="Times New Roman"/>
          <w:sz w:val="28"/>
          <w:szCs w:val="28"/>
        </w:rPr>
        <w:t>в вуз;</w:t>
      </w:r>
    </w:p>
    <w:p w:rsidR="00990C97" w:rsidRPr="006C2EA4" w:rsidRDefault="00990C97" w:rsidP="003B51DF">
      <w:pPr>
        <w:pStyle w:val="a6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A4">
        <w:rPr>
          <w:rFonts w:ascii="Times New Roman" w:hAnsi="Times New Roman" w:cs="Times New Roman"/>
          <w:sz w:val="28"/>
          <w:szCs w:val="28"/>
        </w:rPr>
        <w:t>оформить анкету для получения загранпаспорта;</w:t>
      </w:r>
    </w:p>
    <w:p w:rsidR="00990C97" w:rsidRDefault="00990C97" w:rsidP="003B51DF">
      <w:pPr>
        <w:pStyle w:val="a6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A4">
        <w:rPr>
          <w:rFonts w:ascii="Times New Roman" w:hAnsi="Times New Roman" w:cs="Times New Roman"/>
          <w:sz w:val="28"/>
          <w:szCs w:val="28"/>
        </w:rPr>
        <w:t>узнать о своих штрафах;</w:t>
      </w:r>
    </w:p>
    <w:p w:rsidR="00D251FB" w:rsidRPr="00D251FB" w:rsidRDefault="00CA55CF" w:rsidP="003B51DF">
      <w:pPr>
        <w:pStyle w:val="a6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ИНН</w:t>
      </w:r>
      <w:r w:rsidR="00D251FB">
        <w:rPr>
          <w:rFonts w:ascii="Times New Roman" w:hAnsi="Times New Roman" w:cs="Times New Roman"/>
          <w:sz w:val="28"/>
          <w:szCs w:val="28"/>
        </w:rPr>
        <w:t>;</w:t>
      </w:r>
    </w:p>
    <w:p w:rsidR="00990C97" w:rsidRDefault="00D251FB" w:rsidP="003B51DF">
      <w:pPr>
        <w:pStyle w:val="a6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налоговую декларацию</w:t>
      </w:r>
      <w:r w:rsidR="00CA55CF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617" w:rsidRPr="00D23528" w:rsidRDefault="00525C50" w:rsidP="003B51DF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1B7568"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Электронная подпись </w:t>
      </w:r>
      <w:r w:rsidR="00E0051D"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позволяет </w:t>
      </w:r>
      <w:r w:rsidR="001B7568"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подать документы самостоятельно. </w:t>
      </w:r>
      <w:r w:rsidR="00682850"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Ее о</w:t>
      </w:r>
      <w:r w:rsidR="001B7568"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бладатель может не терять времени на визит в офис, а получить услугу или воспользоваться сервисом на портале </w:t>
      </w:r>
      <w:r w:rsidR="00E0051D"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Кадастровой палаты Краснодарского края</w:t>
      </w:r>
      <w:r w:rsidR="001B7568"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находясь дома или на работе. Документ, поданный в режиме онлайн и подписанный электронной подписью, имеет такую же юридическую силу, как и бумажный, кот</w:t>
      </w:r>
      <w:r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орый подписан собственноручно»</w:t>
      </w:r>
      <w:proofErr w:type="gramStart"/>
      <w:r w:rsidRPr="00512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,-</w:t>
      </w:r>
      <w:proofErr w:type="gramEnd"/>
      <w:r w:rsidRPr="00D23528">
        <w:rPr>
          <w:rFonts w:ascii="Times New Roman" w:hAnsi="Times New Roman" w:cs="Times New Roman"/>
          <w:sz w:val="28"/>
        </w:rPr>
        <w:t xml:space="preserve">отмечает </w:t>
      </w:r>
      <w:r w:rsidRPr="00E10AB3">
        <w:rPr>
          <w:rFonts w:ascii="Times New Roman" w:hAnsi="Times New Roman" w:cs="Times New Roman"/>
          <w:b/>
          <w:sz w:val="28"/>
        </w:rPr>
        <w:t>заместитель директора Кадастровой палаты по Краснодарскому краю Виктория Божко</w:t>
      </w:r>
      <w:r w:rsidR="00E10AB3">
        <w:rPr>
          <w:rFonts w:ascii="Times New Roman" w:hAnsi="Times New Roman" w:cs="Times New Roman"/>
          <w:b/>
          <w:sz w:val="28"/>
        </w:rPr>
        <w:t>.</w:t>
      </w:r>
    </w:p>
    <w:p w:rsidR="00E059F1" w:rsidRDefault="00E0051D" w:rsidP="003B51DF">
      <w:pPr>
        <w:shd w:val="clear" w:color="auto" w:fill="FFFFFF"/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</w:t>
      </w:r>
      <w:r w:rsidR="00E0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реимуществами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E059F1" w:rsidRPr="00940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0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059F1" w:rsidRPr="00E059F1" w:rsidRDefault="00E059F1" w:rsidP="003B51DF">
      <w:pPr>
        <w:pStyle w:val="a6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длительный срок использования-15 месяцев (</w:t>
      </w:r>
      <w:r w:rsidR="00105F4F" w:rsidRPr="00E05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месяца больше, чем у других центров)</w:t>
      </w:r>
    </w:p>
    <w:p w:rsidR="00E059F1" w:rsidRPr="00E059F1" w:rsidRDefault="00E059F1" w:rsidP="003B51DF">
      <w:pPr>
        <w:pStyle w:val="a6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5F4F" w:rsidRPr="00E05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арантия качества от государственного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5F4F" w:rsidRPr="00D23528" w:rsidRDefault="00E059F1" w:rsidP="003B51DF">
      <w:pPr>
        <w:pStyle w:val="a6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940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адежная защита от подделок -</w:t>
      </w:r>
      <w:r w:rsidR="00105F4F" w:rsidRPr="00E0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подпись создается с использованием криптографических средств, сертифицированных ФСБ РФ.</w:t>
      </w:r>
    </w:p>
    <w:p w:rsidR="00D23528" w:rsidRDefault="00CE70F4" w:rsidP="003B51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hyperlink r:id="rId8" w:history="1">
        <w:r w:rsidR="00D23528" w:rsidRPr="00D23528">
          <w:rPr>
            <w:rStyle w:val="a5"/>
            <w:rFonts w:ascii="Times New Roman" w:hAnsi="Times New Roman" w:cs="Times New Roman"/>
            <w:sz w:val="28"/>
          </w:rPr>
          <w:t>Получить</w:t>
        </w:r>
      </w:hyperlink>
      <w:r w:rsidR="00D23528" w:rsidRPr="00D23528">
        <w:rPr>
          <w:rFonts w:ascii="Times New Roman" w:hAnsi="Times New Roman" w:cs="Times New Roman"/>
          <w:sz w:val="28"/>
        </w:rPr>
        <w:t xml:space="preserve"> сертификат УКЭП, а также </w:t>
      </w:r>
      <w:hyperlink r:id="rId9" w:history="1">
        <w:r w:rsidR="00D23528" w:rsidRPr="00D23528">
          <w:rPr>
            <w:rStyle w:val="a5"/>
            <w:rFonts w:ascii="Times New Roman" w:hAnsi="Times New Roman" w:cs="Times New Roman"/>
            <w:sz w:val="28"/>
          </w:rPr>
          <w:t>проверить</w:t>
        </w:r>
      </w:hyperlink>
      <w:r w:rsidR="00D23528" w:rsidRPr="00D23528">
        <w:rPr>
          <w:rFonts w:ascii="Times New Roman" w:hAnsi="Times New Roman" w:cs="Times New Roman"/>
          <w:sz w:val="28"/>
        </w:rPr>
        <w:t xml:space="preserve"> электронную подпись на подлинность можно на </w:t>
      </w:r>
      <w:hyperlink r:id="rId10" w:history="1">
        <w:r w:rsidR="00D23528" w:rsidRPr="006C53DB">
          <w:rPr>
            <w:rStyle w:val="a5"/>
            <w:rFonts w:ascii="Times New Roman" w:hAnsi="Times New Roman" w:cs="Times New Roman"/>
            <w:sz w:val="28"/>
          </w:rPr>
          <w:t>сайте</w:t>
        </w:r>
      </w:hyperlink>
      <w:r w:rsidR="00D23528" w:rsidRPr="00D23528">
        <w:rPr>
          <w:rFonts w:ascii="Times New Roman" w:hAnsi="Times New Roman" w:cs="Times New Roman"/>
          <w:sz w:val="28"/>
        </w:rPr>
        <w:t xml:space="preserve"> Удостоверяющего центра Кадастровой палаты.</w:t>
      </w:r>
    </w:p>
    <w:p w:rsidR="00F25EED" w:rsidRPr="006C53DB" w:rsidRDefault="006C53DB" w:rsidP="003B51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3DB">
        <w:rPr>
          <w:rFonts w:ascii="Times New Roman" w:hAnsi="Times New Roman" w:cs="Times New Roman"/>
          <w:sz w:val="28"/>
        </w:rPr>
        <w:t>В течение 2022</w:t>
      </w:r>
      <w:r w:rsidR="00F25EED" w:rsidRPr="006C53DB">
        <w:rPr>
          <w:rFonts w:ascii="Times New Roman" w:hAnsi="Times New Roman" w:cs="Times New Roman"/>
          <w:sz w:val="28"/>
        </w:rPr>
        <w:t xml:space="preserve"> года специалисты Удостоверяющего центра Кадастровой палаты</w:t>
      </w:r>
      <w:r w:rsidRPr="006C53DB">
        <w:rPr>
          <w:rFonts w:ascii="Times New Roman" w:hAnsi="Times New Roman" w:cs="Times New Roman"/>
          <w:sz w:val="28"/>
        </w:rPr>
        <w:t xml:space="preserve"> по Краснодарскому краю выдали 112 </w:t>
      </w:r>
      <w:r w:rsidR="00F25EED" w:rsidRPr="006C53DB">
        <w:rPr>
          <w:rFonts w:ascii="Times New Roman" w:hAnsi="Times New Roman" w:cs="Times New Roman"/>
          <w:sz w:val="28"/>
        </w:rPr>
        <w:t>сертификатов УКЭП.</w:t>
      </w:r>
    </w:p>
    <w:p w:rsidR="00E10AB3" w:rsidRDefault="00E10AB3" w:rsidP="003B51D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Удостоверяющий центр Федеральной кадастровой палаты осуществляет выдачу сертификатов УКЭП с 2017 года. За этот период Удостоверяющий центр </w:t>
      </w:r>
      <w:r w:rsidR="00A10D4F">
        <w:rPr>
          <w:rFonts w:ascii="Times New Roman" w:hAnsi="Times New Roman" w:cs="Times New Roman"/>
          <w:bCs/>
          <w:sz w:val="28"/>
        </w:rPr>
        <w:t>Кадастровой палаты по Краснодарскому краю</w:t>
      </w:r>
      <w:r>
        <w:rPr>
          <w:rFonts w:ascii="Times New Roman" w:hAnsi="Times New Roman" w:cs="Times New Roman"/>
          <w:bCs/>
          <w:sz w:val="28"/>
        </w:rPr>
        <w:t xml:space="preserve"> оказал 831 услугу.</w:t>
      </w:r>
    </w:p>
    <w:p w:rsidR="00E10AB3" w:rsidRPr="00E0051D" w:rsidRDefault="00105F4F" w:rsidP="003B51DF">
      <w:pPr>
        <w:spacing w:after="12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B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</w:t>
      </w:r>
      <w:r w:rsidR="0053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услуге </w:t>
      </w:r>
      <w:r w:rsidRPr="002B1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узнать в Удостовер</w:t>
      </w:r>
      <w:r w:rsidR="00E0051D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яющем центре Кадастров</w:t>
      </w:r>
      <w:bookmarkStart w:id="0" w:name="_GoBack"/>
      <w:bookmarkEnd w:id="0"/>
      <w:r w:rsidR="00E0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палаты </w:t>
      </w:r>
      <w:r w:rsidR="00B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телефону </w:t>
      </w:r>
      <w:r w:rsidR="00E0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8-861-992-13-02 (доб. 2222) или </w:t>
      </w:r>
      <w:r w:rsidR="00FF4F9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E0051D" w:rsidRPr="00183B60">
        <w:rPr>
          <w:rFonts w:ascii="Times New Roman" w:eastAsia="Calibri" w:hAnsi="Times New Roman" w:cs="Times New Roman"/>
          <w:sz w:val="28"/>
          <w:szCs w:val="28"/>
        </w:rPr>
        <w:t>e-mail</w:t>
      </w:r>
      <w:proofErr w:type="spellEnd"/>
      <w:r w:rsidR="00E0051D" w:rsidRPr="00183B60">
        <w:rPr>
          <w:rFonts w:ascii="Times New Roman" w:eastAsia="Calibri" w:hAnsi="Times New Roman" w:cs="Times New Roman"/>
          <w:sz w:val="28"/>
          <w:szCs w:val="28"/>
        </w:rPr>
        <w:t>:</w:t>
      </w:r>
      <w:r w:rsidR="00FF1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FF1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uc_request_23@23.kadastr.ru</w:t>
        </w:r>
      </w:hyperlink>
      <w:r w:rsidR="003B51DF" w:rsidRPr="00FF1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181" w:rsidRPr="0077466C" w:rsidRDefault="00C93181" w:rsidP="003B5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C93181" w:rsidRPr="0077466C" w:rsidTr="00B8350F">
        <w:trPr>
          <w:jc w:val="center"/>
        </w:trPr>
        <w:tc>
          <w:tcPr>
            <w:tcW w:w="775" w:type="dxa"/>
            <w:hideMark/>
          </w:tcPr>
          <w:p w:rsidR="00C93181" w:rsidRPr="0077466C" w:rsidRDefault="00C93181" w:rsidP="003B51D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4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93181" w:rsidRPr="0077466C" w:rsidRDefault="00CE70F4" w:rsidP="003B51D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C93181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C93181" w:rsidRPr="0077466C" w:rsidRDefault="00C93181" w:rsidP="003B51DF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C93181" w:rsidRPr="0077466C" w:rsidRDefault="00C93181" w:rsidP="003B51DF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6696D" w:rsidRPr="003B51DF" w:rsidRDefault="0016696D" w:rsidP="003B51DF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6696D" w:rsidRPr="003B51DF" w:rsidSect="00CE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11F2"/>
    <w:multiLevelType w:val="hybridMultilevel"/>
    <w:tmpl w:val="6150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771FE"/>
    <w:multiLevelType w:val="hybridMultilevel"/>
    <w:tmpl w:val="C912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453EE"/>
    <w:multiLevelType w:val="multilevel"/>
    <w:tmpl w:val="1782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70BE6"/>
    <w:multiLevelType w:val="multilevel"/>
    <w:tmpl w:val="369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C9"/>
    <w:rsid w:val="00084109"/>
    <w:rsid w:val="00086472"/>
    <w:rsid w:val="000B0136"/>
    <w:rsid w:val="00105F4F"/>
    <w:rsid w:val="0016696D"/>
    <w:rsid w:val="001B7568"/>
    <w:rsid w:val="001D4A08"/>
    <w:rsid w:val="00245A50"/>
    <w:rsid w:val="002B1EF5"/>
    <w:rsid w:val="002E3EC6"/>
    <w:rsid w:val="003B51DF"/>
    <w:rsid w:val="00413943"/>
    <w:rsid w:val="00427351"/>
    <w:rsid w:val="004D42AE"/>
    <w:rsid w:val="005126C2"/>
    <w:rsid w:val="00516FA6"/>
    <w:rsid w:val="00525C50"/>
    <w:rsid w:val="00534DE7"/>
    <w:rsid w:val="00682850"/>
    <w:rsid w:val="006C2EA4"/>
    <w:rsid w:val="006C53DB"/>
    <w:rsid w:val="00733617"/>
    <w:rsid w:val="00745900"/>
    <w:rsid w:val="00745B81"/>
    <w:rsid w:val="00861E36"/>
    <w:rsid w:val="009407CD"/>
    <w:rsid w:val="00990C97"/>
    <w:rsid w:val="009B2087"/>
    <w:rsid w:val="009E0443"/>
    <w:rsid w:val="00A10D4F"/>
    <w:rsid w:val="00A41F30"/>
    <w:rsid w:val="00BA4396"/>
    <w:rsid w:val="00BC73F6"/>
    <w:rsid w:val="00BF248D"/>
    <w:rsid w:val="00C119AD"/>
    <w:rsid w:val="00C93181"/>
    <w:rsid w:val="00CA55CF"/>
    <w:rsid w:val="00CE70F4"/>
    <w:rsid w:val="00D23528"/>
    <w:rsid w:val="00D251FB"/>
    <w:rsid w:val="00DF4BC9"/>
    <w:rsid w:val="00E0051D"/>
    <w:rsid w:val="00E059F1"/>
    <w:rsid w:val="00E10AB3"/>
    <w:rsid w:val="00ED73BF"/>
    <w:rsid w:val="00F25EED"/>
    <w:rsid w:val="00F366ED"/>
    <w:rsid w:val="00FF1A53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EF5"/>
    <w:rPr>
      <w:i/>
      <w:iCs/>
    </w:rPr>
  </w:style>
  <w:style w:type="character" w:styleId="a5">
    <w:name w:val="Hyperlink"/>
    <w:basedOn w:val="a0"/>
    <w:uiPriority w:val="99"/>
    <w:unhideWhenUsed/>
    <w:rsid w:val="002B1E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59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F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1394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profile?view=registration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uc_request_23@23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oskovskikhEV\Documents\&#1088;&#1077;&#1083;&#1080;&#1079;&#1099;%20&#1089;&#1086;&#1075;&#1083;&#1072;&#1089;&#1086;&#1074;&#1072;&#1085;&#1080;&#1077;\uc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ypto.kadastr.ru/SVS/Verify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575-C87E-46AC-9096-C7B19F41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Ратиева Елена Сергеевна</dc:creator>
  <cp:lastModifiedBy>51U</cp:lastModifiedBy>
  <cp:revision>5</cp:revision>
  <dcterms:created xsi:type="dcterms:W3CDTF">2022-09-26T08:09:00Z</dcterms:created>
  <dcterms:modified xsi:type="dcterms:W3CDTF">2022-10-18T07:43:00Z</dcterms:modified>
</cp:coreProperties>
</file>